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9EE" w:rsidRDefault="005209EE" w:rsidP="002763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633E">
        <w:rPr>
          <w:rFonts w:ascii="Times New Roman" w:hAnsi="Times New Roman" w:cs="Times New Roman"/>
          <w:b/>
          <w:bCs/>
          <w:sz w:val="28"/>
          <w:szCs w:val="28"/>
        </w:rPr>
        <w:t>Добровольческий центр «Объект внимания» СГПИ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209EE" w:rsidRPr="0027633E" w:rsidRDefault="005209EE" w:rsidP="002763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7633E">
        <w:rPr>
          <w:rFonts w:ascii="Times New Roman" w:hAnsi="Times New Roman" w:cs="Times New Roman"/>
          <w:b/>
          <w:bCs/>
          <w:sz w:val="28"/>
          <w:szCs w:val="28"/>
        </w:rPr>
        <w:t>Лауреат Всероссийского конкурса</w:t>
      </w:r>
    </w:p>
    <w:p w:rsidR="005209EE" w:rsidRPr="005C49A7" w:rsidRDefault="005209EE" w:rsidP="005C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9A7">
        <w:rPr>
          <w:rFonts w:ascii="Times New Roman" w:hAnsi="Times New Roman" w:cs="Times New Roman"/>
          <w:sz w:val="28"/>
          <w:szCs w:val="28"/>
        </w:rPr>
        <w:t xml:space="preserve">25 июня </w:t>
      </w:r>
      <w:r>
        <w:rPr>
          <w:rFonts w:ascii="Times New Roman" w:hAnsi="Times New Roman" w:cs="Times New Roman"/>
          <w:sz w:val="28"/>
          <w:szCs w:val="28"/>
        </w:rPr>
        <w:t>2015 г. в г. Москве</w:t>
      </w:r>
      <w:r w:rsidRPr="005C49A7">
        <w:rPr>
          <w:rFonts w:ascii="Times New Roman" w:hAnsi="Times New Roman" w:cs="Times New Roman"/>
          <w:sz w:val="28"/>
          <w:szCs w:val="28"/>
        </w:rPr>
        <w:t xml:space="preserve"> прошла торжественная церемония награждения лауреатов Всероссийского конкурса в сфере развития органов студенческого самоу</w:t>
      </w:r>
      <w:r>
        <w:rPr>
          <w:rFonts w:ascii="Times New Roman" w:hAnsi="Times New Roman" w:cs="Times New Roman"/>
          <w:sz w:val="28"/>
          <w:szCs w:val="28"/>
        </w:rPr>
        <w:t>правления «Студенческий Актив», о</w:t>
      </w:r>
      <w:r w:rsidRPr="005C49A7">
        <w:rPr>
          <w:rFonts w:ascii="Times New Roman" w:hAnsi="Times New Roman" w:cs="Times New Roman"/>
          <w:sz w:val="28"/>
          <w:szCs w:val="28"/>
        </w:rPr>
        <w:t xml:space="preserve">рганизаторами </w:t>
      </w:r>
      <w:r>
        <w:rPr>
          <w:rFonts w:ascii="Times New Roman" w:hAnsi="Times New Roman" w:cs="Times New Roman"/>
          <w:sz w:val="28"/>
          <w:szCs w:val="28"/>
        </w:rPr>
        <w:t>которого</w:t>
      </w:r>
      <w:r w:rsidRPr="005C49A7">
        <w:rPr>
          <w:rFonts w:ascii="Times New Roman" w:hAnsi="Times New Roman" w:cs="Times New Roman"/>
          <w:sz w:val="28"/>
          <w:szCs w:val="28"/>
        </w:rPr>
        <w:t xml:space="preserve"> являются Общероссийский Совет проректоров по воспитательной работе, Московский Студенческий Центр при поддержке Министерства образования и науки Российской </w:t>
      </w:r>
      <w:r>
        <w:rPr>
          <w:rFonts w:ascii="Times New Roman" w:hAnsi="Times New Roman" w:cs="Times New Roman"/>
          <w:sz w:val="28"/>
          <w:szCs w:val="28"/>
        </w:rPr>
        <w:t>Федерации; Правительства Москвы</w:t>
      </w:r>
      <w:r w:rsidRPr="005C4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09EE" w:rsidRDefault="005209EE" w:rsidP="005C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49A7">
        <w:rPr>
          <w:rFonts w:ascii="Times New Roman" w:hAnsi="Times New Roman" w:cs="Times New Roman"/>
          <w:sz w:val="28"/>
          <w:szCs w:val="28"/>
          <w:shd w:val="clear" w:color="auto" w:fill="FFFFFF"/>
        </w:rPr>
        <w:t>«Студенческий актив» - это более 480 вузов из 67 регионов России и 1000 реализованных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роектов и программ. </w:t>
      </w:r>
    </w:p>
    <w:p w:rsidR="005209EE" w:rsidRPr="005C49A7" w:rsidRDefault="005209EE" w:rsidP="005C4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Добровольческий центр «Объект внимания» СГПИ </w:t>
      </w:r>
      <w:r w:rsidRPr="005C49A7">
        <w:rPr>
          <w:rFonts w:ascii="Times New Roman" w:hAnsi="Times New Roman" w:cs="Times New Roman"/>
          <w:sz w:val="28"/>
          <w:szCs w:val="28"/>
        </w:rPr>
        <w:t xml:space="preserve">в этом году стал лауреатом в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C49A7">
        <w:rPr>
          <w:rFonts w:ascii="Times New Roman" w:hAnsi="Times New Roman" w:cs="Times New Roman"/>
          <w:sz w:val="28"/>
          <w:szCs w:val="28"/>
        </w:rPr>
        <w:t>оминаци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C49A7">
        <w:rPr>
          <w:rFonts w:ascii="Times New Roman" w:hAnsi="Times New Roman" w:cs="Times New Roman"/>
          <w:sz w:val="28"/>
          <w:szCs w:val="28"/>
        </w:rPr>
        <w:t>«</w:t>
      </w:r>
      <w:r w:rsidRPr="005C49A7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Лучший студенческий социальный проект в сфере добровольчества</w:t>
      </w:r>
      <w:r w:rsidRPr="005C49A7">
        <w:rPr>
          <w:rFonts w:ascii="Times New Roman" w:hAnsi="Times New Roman" w:cs="Times New Roman"/>
          <w:sz w:val="28"/>
          <w:szCs w:val="28"/>
        </w:rPr>
        <w:t>», что явилось важным признанием успешной деятельности в сфере молодежной политики. Диплом и памятный хрустальный знак был вручен за системную и эффективную работу в сфере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добровольческой деятельности</w:t>
      </w:r>
      <w:r w:rsidRPr="005C4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09EE" w:rsidRPr="00DD1213" w:rsidRDefault="005209EE" w:rsidP="00DD121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291.75pt">
            <v:imagedata r:id="rId4" o:title=""/>
          </v:shape>
        </w:pict>
      </w:r>
    </w:p>
    <w:sectPr w:rsidR="005209EE" w:rsidRPr="00DD1213" w:rsidSect="00487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49A7"/>
    <w:rsid w:val="00031EC7"/>
    <w:rsid w:val="0009151D"/>
    <w:rsid w:val="00164F28"/>
    <w:rsid w:val="001F5349"/>
    <w:rsid w:val="00206968"/>
    <w:rsid w:val="0027633E"/>
    <w:rsid w:val="00412AF7"/>
    <w:rsid w:val="00475B7B"/>
    <w:rsid w:val="00487131"/>
    <w:rsid w:val="005209EE"/>
    <w:rsid w:val="005C49A7"/>
    <w:rsid w:val="00791A21"/>
    <w:rsid w:val="00BC04C6"/>
    <w:rsid w:val="00CB27BA"/>
    <w:rsid w:val="00DC1B2B"/>
    <w:rsid w:val="00DD1213"/>
    <w:rsid w:val="00F42CA6"/>
    <w:rsid w:val="00F5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13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C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5C49A7"/>
  </w:style>
  <w:style w:type="character" w:styleId="Hyperlink">
    <w:name w:val="Hyperlink"/>
    <w:basedOn w:val="DefaultParagraphFont"/>
    <w:uiPriority w:val="99"/>
    <w:semiHidden/>
    <w:rsid w:val="005C49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38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192</TotalTime>
  <Pages>1</Pages>
  <Words>140</Words>
  <Characters>803</Characters>
  <Application>Microsoft Office Outlook</Application>
  <DocSecurity>0</DocSecurity>
  <Lines>0</Lines>
  <Paragraphs>0</Paragraphs>
  <ScaleCrop>false</ScaleCrop>
  <Company>ГБОУ ВПО СГПИ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Моргун Ирина Николаевна</dc:creator>
  <cp:keywords/>
  <dc:description/>
  <cp:lastModifiedBy>torishny_oa</cp:lastModifiedBy>
  <cp:revision>4</cp:revision>
  <cp:lastPrinted>2015-06-29T09:40:00Z</cp:lastPrinted>
  <dcterms:created xsi:type="dcterms:W3CDTF">2015-06-29T09:33:00Z</dcterms:created>
  <dcterms:modified xsi:type="dcterms:W3CDTF">2015-09-02T09:16:00Z</dcterms:modified>
</cp:coreProperties>
</file>